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0D" w:rsidRDefault="008E6B0D" w:rsidP="008E6B0D">
      <w:pPr>
        <w:spacing w:after="0" w:line="240" w:lineRule="auto"/>
        <w:jc w:val="center"/>
      </w:pPr>
      <w:bookmarkStart w:id="0" w:name="_GoBack"/>
      <w:bookmarkEnd w:id="0"/>
      <w:r>
        <w:t>Oldmans Township</w:t>
      </w:r>
    </w:p>
    <w:p w:rsidR="008E6B0D" w:rsidRDefault="008E6B0D" w:rsidP="008E6B0D">
      <w:pPr>
        <w:spacing w:after="0" w:line="240" w:lineRule="auto"/>
        <w:jc w:val="center"/>
      </w:pPr>
      <w:r>
        <w:t>Regular Meeting Minutes</w:t>
      </w:r>
    </w:p>
    <w:p w:rsidR="008E6B0D" w:rsidRDefault="00F33C72" w:rsidP="008E6B0D">
      <w:pPr>
        <w:spacing w:after="0" w:line="240" w:lineRule="auto"/>
        <w:jc w:val="center"/>
      </w:pPr>
      <w:r>
        <w:t>November 12, 2015</w:t>
      </w:r>
    </w:p>
    <w:p w:rsidR="008E6B0D" w:rsidRDefault="008E6B0D" w:rsidP="008E6B0D">
      <w:pPr>
        <w:spacing w:after="0" w:line="240" w:lineRule="auto"/>
        <w:jc w:val="center"/>
      </w:pPr>
    </w:p>
    <w:p w:rsidR="008E6B0D" w:rsidRDefault="008E6B0D" w:rsidP="008E6B0D">
      <w:pPr>
        <w:spacing w:after="0" w:line="240" w:lineRule="auto"/>
      </w:pPr>
      <w:r>
        <w:t xml:space="preserve">The regular monthly meeting of the Oldmans Township Committee was held on </w:t>
      </w:r>
      <w:r w:rsidR="00F33C72">
        <w:t>November 12</w:t>
      </w:r>
      <w:r>
        <w:t>, 2015.  Meeting was called to order by Mayor Bradford at 7:00 pm.  This meeting was held in compliance with the Sunshine Law.  All joined in the Pledge of Allegiance.</w:t>
      </w:r>
    </w:p>
    <w:p w:rsidR="008E6B0D" w:rsidRDefault="008E6B0D" w:rsidP="008E6B0D">
      <w:pPr>
        <w:spacing w:after="0" w:line="240" w:lineRule="auto"/>
      </w:pPr>
    </w:p>
    <w:p w:rsidR="008E6B0D" w:rsidRDefault="008E6B0D" w:rsidP="008E6B0D">
      <w:pPr>
        <w:spacing w:after="0" w:line="240" w:lineRule="auto"/>
      </w:pPr>
      <w:r>
        <w:t xml:space="preserve">Members Present:  </w:t>
      </w:r>
      <w:r>
        <w:tab/>
        <w:t>George Bradford, Cordy Taylor and Dean Sparks</w:t>
      </w:r>
    </w:p>
    <w:p w:rsidR="00F33C72" w:rsidRDefault="00F33C72" w:rsidP="008E6B0D">
      <w:pPr>
        <w:spacing w:after="0" w:line="240" w:lineRule="auto"/>
      </w:pPr>
    </w:p>
    <w:p w:rsidR="00F33C72" w:rsidRDefault="00F33C72" w:rsidP="008E6B0D">
      <w:pPr>
        <w:spacing w:after="0" w:line="240" w:lineRule="auto"/>
      </w:pPr>
      <w:r>
        <w:t>Mayor Bradford commended all current and past veterans for their service.</w:t>
      </w:r>
    </w:p>
    <w:p w:rsidR="008E6B0D" w:rsidRDefault="008E6B0D" w:rsidP="008E6B0D">
      <w:pPr>
        <w:spacing w:after="0" w:line="240" w:lineRule="auto"/>
      </w:pPr>
    </w:p>
    <w:p w:rsidR="008E6B0D" w:rsidRDefault="008E6B0D" w:rsidP="00F33C72">
      <w:pPr>
        <w:spacing w:after="0" w:line="240" w:lineRule="auto"/>
      </w:pPr>
      <w:r>
        <w:t>Approval of Minutes:</w:t>
      </w:r>
      <w:r>
        <w:tab/>
      </w:r>
      <w:r>
        <w:tab/>
      </w:r>
      <w:r w:rsidR="00F33C72">
        <w:t>October 14, 2015 Regular Meeting</w:t>
      </w:r>
    </w:p>
    <w:p w:rsidR="00F33C72" w:rsidRDefault="00F33C72" w:rsidP="00F33C72">
      <w:pPr>
        <w:spacing w:after="0" w:line="240" w:lineRule="auto"/>
      </w:pPr>
      <w:r>
        <w:tab/>
      </w:r>
      <w:r>
        <w:tab/>
      </w:r>
      <w:r>
        <w:tab/>
      </w:r>
      <w:r>
        <w:tab/>
        <w:t>October 15, 2015 Budget Meeting</w:t>
      </w:r>
    </w:p>
    <w:p w:rsidR="00F33C72" w:rsidRDefault="00F33C72" w:rsidP="00F33C72">
      <w:pPr>
        <w:spacing w:after="0" w:line="240" w:lineRule="auto"/>
      </w:pPr>
      <w:r>
        <w:tab/>
      </w:r>
      <w:r>
        <w:tab/>
      </w:r>
      <w:r>
        <w:tab/>
      </w:r>
      <w:r>
        <w:tab/>
        <w:t>October 26, 2015 Special Meeting</w:t>
      </w:r>
    </w:p>
    <w:p w:rsidR="008E6B0D" w:rsidRDefault="008E6B0D" w:rsidP="008E6B0D">
      <w:pPr>
        <w:spacing w:after="0" w:line="240" w:lineRule="auto"/>
      </w:pPr>
      <w:r>
        <w:t>Mr. Taylor made a motion to approve the minutes, Mr. Sparks seconded and all agreed.</w:t>
      </w:r>
    </w:p>
    <w:p w:rsidR="00F33C72" w:rsidRDefault="00F33C72" w:rsidP="008E6B0D">
      <w:pPr>
        <w:spacing w:after="0" w:line="240" w:lineRule="auto"/>
      </w:pPr>
    </w:p>
    <w:p w:rsidR="00F33C72" w:rsidRDefault="00F33C72" w:rsidP="00F33C72">
      <w:pPr>
        <w:spacing w:after="0" w:line="240" w:lineRule="auto"/>
      </w:pPr>
      <w:r>
        <w:rPr>
          <w:u w:val="single"/>
        </w:rPr>
        <w:t>ADMINISTRATIVE:</w:t>
      </w:r>
    </w:p>
    <w:p w:rsidR="00F33C72" w:rsidRDefault="00F33C72" w:rsidP="00F33C72">
      <w:pPr>
        <w:spacing w:after="0" w:line="240" w:lineRule="auto"/>
      </w:pPr>
    </w:p>
    <w:p w:rsidR="00F33C72" w:rsidRDefault="00F33C72" w:rsidP="00D85062">
      <w:pPr>
        <w:spacing w:after="0" w:line="240" w:lineRule="auto"/>
        <w:ind w:left="2160" w:hanging="2160"/>
      </w:pPr>
      <w:r>
        <w:rPr>
          <w:b/>
        </w:rPr>
        <w:t>Resolution 2015-131</w:t>
      </w:r>
      <w:r w:rsidR="00D85062">
        <w:rPr>
          <w:b/>
        </w:rPr>
        <w:tab/>
      </w:r>
      <w:r>
        <w:t>Tenure Appointment of Melinda Taylor, Municipal Clerk</w:t>
      </w:r>
    </w:p>
    <w:p w:rsidR="00F33C72" w:rsidRPr="00F33C72" w:rsidRDefault="00F33C72" w:rsidP="00D85062">
      <w:pPr>
        <w:spacing w:after="0" w:line="240" w:lineRule="auto"/>
        <w:ind w:left="2160" w:hanging="2880"/>
      </w:pPr>
      <w:r>
        <w:rPr>
          <w:b/>
        </w:rPr>
        <w:tab/>
      </w:r>
      <w:r>
        <w:t>Mr. Sparks made a motion to approve, Mr. Bradford seconded and both agreed.  Mr. Taylor abstained.</w:t>
      </w:r>
    </w:p>
    <w:p w:rsidR="00F33C72" w:rsidRDefault="00F33C72" w:rsidP="00F33C72">
      <w:pPr>
        <w:spacing w:after="0" w:line="240" w:lineRule="auto"/>
        <w:ind w:left="2880" w:hanging="2880"/>
      </w:pPr>
      <w:r>
        <w:rPr>
          <w:b/>
        </w:rPr>
        <w:tab/>
      </w:r>
    </w:p>
    <w:p w:rsidR="00F33C72" w:rsidRDefault="00F33C72" w:rsidP="00D85062">
      <w:pPr>
        <w:spacing w:after="0" w:line="240" w:lineRule="auto"/>
        <w:ind w:left="2160" w:hanging="2160"/>
      </w:pPr>
      <w:r>
        <w:rPr>
          <w:b/>
        </w:rPr>
        <w:t>Resolution 2015-132</w:t>
      </w:r>
      <w:r>
        <w:tab/>
        <w:t>Awarding Contract to Lindell Demo for Demolition of 26 W. Mill Street</w:t>
      </w:r>
    </w:p>
    <w:p w:rsidR="00F33C72" w:rsidRPr="00F33C72" w:rsidRDefault="00F33C72" w:rsidP="00D85062">
      <w:pPr>
        <w:spacing w:after="0" w:line="240" w:lineRule="auto"/>
        <w:ind w:left="2160" w:hanging="2880"/>
      </w:pPr>
      <w:r>
        <w:rPr>
          <w:b/>
        </w:rPr>
        <w:tab/>
      </w:r>
      <w:r>
        <w:t>This resolution was tabled until the November 20</w:t>
      </w:r>
      <w:r w:rsidRPr="00F33C72">
        <w:rPr>
          <w:vertAlign w:val="superscript"/>
        </w:rPr>
        <w:t>th</w:t>
      </w:r>
      <w:r>
        <w:t xml:space="preserve"> meeting as the finances were not in place.</w:t>
      </w:r>
    </w:p>
    <w:p w:rsidR="00F33C72" w:rsidRDefault="00F33C72" w:rsidP="00F33C72">
      <w:pPr>
        <w:spacing w:after="0" w:line="240" w:lineRule="auto"/>
        <w:ind w:left="2880" w:hanging="2880"/>
      </w:pPr>
      <w:r>
        <w:tab/>
      </w:r>
    </w:p>
    <w:p w:rsidR="00F33C72" w:rsidRDefault="00F33C72" w:rsidP="00D85062">
      <w:pPr>
        <w:spacing w:after="0" w:line="240" w:lineRule="auto"/>
        <w:ind w:left="2160" w:hanging="2160"/>
      </w:pPr>
      <w:r>
        <w:rPr>
          <w:b/>
        </w:rPr>
        <w:t>Resolution 2015-133</w:t>
      </w:r>
      <w:r>
        <w:tab/>
        <w:t>Authorizing the Execution of a Deed for the Sale of Block 45/Lot 5.06 to Salem Community College</w:t>
      </w:r>
    </w:p>
    <w:p w:rsidR="00F33C72" w:rsidRDefault="00F33C72" w:rsidP="00D85062">
      <w:pPr>
        <w:spacing w:after="0" w:line="240" w:lineRule="auto"/>
        <w:ind w:left="2160" w:hanging="2160"/>
      </w:pPr>
      <w:r>
        <w:rPr>
          <w:b/>
        </w:rPr>
        <w:tab/>
      </w:r>
      <w:r>
        <w:t>The subdivision of the lot granted to the college has been approved.  The deed is being reviewed by the college’s attorney.</w:t>
      </w:r>
    </w:p>
    <w:p w:rsidR="00F33C72" w:rsidRPr="00F33C72" w:rsidRDefault="00F33C72"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D07D92">
      <w:pPr>
        <w:spacing w:after="0" w:line="240" w:lineRule="auto"/>
      </w:pPr>
      <w:r w:rsidRPr="00D07D92">
        <w:rPr>
          <w:u w:val="single"/>
        </w:rPr>
        <w:t xml:space="preserve">Notice for Solicitation of Qualifications for Professional Services </w:t>
      </w:r>
      <w:proofErr w:type="gramStart"/>
      <w:r w:rsidRPr="00D07D92">
        <w:rPr>
          <w:u w:val="single"/>
        </w:rPr>
        <w:t>Under</w:t>
      </w:r>
      <w:proofErr w:type="gramEnd"/>
      <w:r w:rsidRPr="00D07D92">
        <w:rPr>
          <w:u w:val="single"/>
        </w:rPr>
        <w:t xml:space="preserve"> a Fair and Open Process</w:t>
      </w:r>
      <w:r w:rsidR="00D07D92">
        <w:t xml:space="preserve"> – Ms. Taylor reviewed with the Committee the different positions that would be advertised.  Mr. Taylor would like to check with Oldmans Township School about a possible shared service agreement in regard to IT services.   Mr. Taylor made a motion to approve, Mr. Sparks seconded and all agreed.</w:t>
      </w:r>
    </w:p>
    <w:p w:rsidR="00D07D92" w:rsidRDefault="00D07D92" w:rsidP="00D07D92">
      <w:pPr>
        <w:spacing w:after="0" w:line="240" w:lineRule="auto"/>
      </w:pPr>
    </w:p>
    <w:p w:rsidR="00F33C72" w:rsidRDefault="00F33C72" w:rsidP="00F33C72">
      <w:pPr>
        <w:spacing w:after="0" w:line="240" w:lineRule="auto"/>
      </w:pPr>
      <w:r w:rsidRPr="00942E3D">
        <w:rPr>
          <w:u w:val="single"/>
        </w:rPr>
        <w:t>FINANCE OFFICE</w:t>
      </w:r>
      <w:r>
        <w:t>:</w:t>
      </w:r>
    </w:p>
    <w:p w:rsidR="00D07D92" w:rsidRDefault="00D07D92" w:rsidP="00F33C72">
      <w:pPr>
        <w:spacing w:after="0" w:line="240" w:lineRule="auto"/>
      </w:pPr>
    </w:p>
    <w:p w:rsidR="00F33C72" w:rsidRDefault="00F33C72" w:rsidP="00D85062">
      <w:pPr>
        <w:spacing w:after="0" w:line="240" w:lineRule="auto"/>
        <w:ind w:left="2160" w:hanging="2160"/>
      </w:pPr>
      <w:r>
        <w:rPr>
          <w:b/>
        </w:rPr>
        <w:t>Ordinance 2015-09</w:t>
      </w:r>
      <w:r>
        <w:tab/>
        <w:t>Amending Chapter 166 of the Oldmans Township Code and Providing for Increased Fees for Water Service in the Village of Auburn</w:t>
      </w:r>
    </w:p>
    <w:p w:rsidR="00D07D92" w:rsidRPr="00D07D92" w:rsidRDefault="00D07D92" w:rsidP="00D85062">
      <w:pPr>
        <w:spacing w:after="0" w:line="240" w:lineRule="auto"/>
        <w:ind w:left="2160" w:hanging="2160"/>
      </w:pPr>
      <w:r>
        <w:rPr>
          <w:b/>
        </w:rPr>
        <w:tab/>
      </w:r>
      <w:r>
        <w:t>Mr. Hackett reviewed the proposed increases.  Mr. Bradford stated that improvements are needed to be made at Auburn Water.</w:t>
      </w:r>
    </w:p>
    <w:p w:rsidR="00F33C72" w:rsidRDefault="00F33C72" w:rsidP="00D85062">
      <w:pPr>
        <w:spacing w:after="0" w:line="240" w:lineRule="auto"/>
        <w:ind w:left="2160" w:hanging="2160"/>
      </w:pPr>
      <w:r>
        <w:rPr>
          <w:b/>
        </w:rPr>
        <w:t>Resolution 2015-123</w:t>
      </w:r>
      <w:r>
        <w:rPr>
          <w:b/>
        </w:rPr>
        <w:tab/>
      </w:r>
      <w:r>
        <w:t>Introduction to Ordinance 2015-09</w:t>
      </w:r>
    </w:p>
    <w:p w:rsidR="00D07D92" w:rsidRPr="00D07D92" w:rsidRDefault="00D07D92" w:rsidP="00D85062">
      <w:pPr>
        <w:spacing w:after="0" w:line="240" w:lineRule="auto"/>
        <w:ind w:left="2160" w:hanging="2160"/>
      </w:pPr>
      <w:r>
        <w:rPr>
          <w:b/>
        </w:rPr>
        <w:tab/>
      </w:r>
      <w:r>
        <w:t>Mr. Taylor made a motion to approve, Mr. Sparks seconded and all agreed.</w:t>
      </w:r>
    </w:p>
    <w:p w:rsidR="00F33C72" w:rsidRDefault="00F33C72" w:rsidP="00F33C72">
      <w:pPr>
        <w:spacing w:after="0" w:line="240" w:lineRule="auto"/>
        <w:ind w:left="2880" w:hanging="2880"/>
        <w:rPr>
          <w:b/>
        </w:rPr>
      </w:pPr>
    </w:p>
    <w:p w:rsidR="00F33C72" w:rsidRDefault="00F33C72" w:rsidP="00D85062">
      <w:pPr>
        <w:spacing w:after="0" w:line="240" w:lineRule="auto"/>
        <w:ind w:left="2160" w:hanging="2160"/>
      </w:pPr>
      <w:r>
        <w:rPr>
          <w:b/>
        </w:rPr>
        <w:lastRenderedPageBreak/>
        <w:t>Ordinance 2015-10</w:t>
      </w:r>
      <w:r>
        <w:rPr>
          <w:b/>
        </w:rPr>
        <w:tab/>
      </w:r>
      <w:r>
        <w:t>Amending the Oldmans Township Code and Providing for Salaries, Wages and Retainers for Township Officers and Employees</w:t>
      </w:r>
    </w:p>
    <w:p w:rsidR="00D85062" w:rsidRPr="00D85062" w:rsidRDefault="00D85062" w:rsidP="00D85062">
      <w:pPr>
        <w:tabs>
          <w:tab w:val="left" w:pos="2160"/>
        </w:tabs>
        <w:spacing w:after="0" w:line="240" w:lineRule="auto"/>
        <w:ind w:left="2160" w:hanging="2880"/>
      </w:pPr>
      <w:r>
        <w:rPr>
          <w:b/>
        </w:rPr>
        <w:tab/>
      </w:r>
      <w:r>
        <w:t>Mr. Hackett explained that his ordinance was for all employees and officers with the exception of Melinda Taylor.  The proposed salary increase is 3.0%</w:t>
      </w:r>
    </w:p>
    <w:p w:rsidR="00F33C72" w:rsidRDefault="00F33C72" w:rsidP="00D85062">
      <w:pPr>
        <w:spacing w:after="0" w:line="240" w:lineRule="auto"/>
        <w:ind w:left="2160" w:hanging="2160"/>
      </w:pPr>
      <w:r>
        <w:rPr>
          <w:b/>
        </w:rPr>
        <w:t>Resolution 2015-124</w:t>
      </w:r>
      <w:r>
        <w:tab/>
        <w:t>Introduction to Ordinance 2015-010</w:t>
      </w:r>
    </w:p>
    <w:p w:rsidR="00F33C72" w:rsidRDefault="00D85062" w:rsidP="00D85062">
      <w:pPr>
        <w:spacing w:after="0" w:line="240" w:lineRule="auto"/>
        <w:ind w:left="2160" w:hanging="2160"/>
      </w:pPr>
      <w:r>
        <w:tab/>
        <w:t>Mr. Taylor made a motion to approve, Mr. Sparks seconded and all agreed.</w:t>
      </w:r>
    </w:p>
    <w:p w:rsidR="00D85062" w:rsidRDefault="00D85062" w:rsidP="00F33C72">
      <w:pPr>
        <w:spacing w:after="0" w:line="240" w:lineRule="auto"/>
        <w:ind w:left="2880" w:hanging="2880"/>
      </w:pPr>
    </w:p>
    <w:p w:rsidR="00F33C72" w:rsidRDefault="00F33C72" w:rsidP="00D85062">
      <w:pPr>
        <w:spacing w:after="0" w:line="240" w:lineRule="auto"/>
        <w:ind w:left="2160" w:hanging="2160"/>
      </w:pPr>
      <w:r>
        <w:rPr>
          <w:b/>
        </w:rPr>
        <w:t>Ordinance 2015-11</w:t>
      </w:r>
      <w:r>
        <w:tab/>
        <w:t>Amending the Oldmans Township Code and Providing for Salaries, Wages and Retainers for Township Officers and Employees</w:t>
      </w:r>
    </w:p>
    <w:p w:rsidR="00D85062" w:rsidRPr="00D85062" w:rsidRDefault="00D85062" w:rsidP="00D85062">
      <w:pPr>
        <w:spacing w:after="0" w:line="240" w:lineRule="auto"/>
        <w:ind w:left="2160" w:hanging="2160"/>
      </w:pPr>
      <w:r>
        <w:rPr>
          <w:b/>
        </w:rPr>
        <w:tab/>
      </w:r>
      <w:r>
        <w:t>Mr. Hackett stated that this ordinance is for those positions held by Melinda Taylor only.</w:t>
      </w:r>
    </w:p>
    <w:p w:rsidR="00F33C72" w:rsidRDefault="00F33C72" w:rsidP="00D85062">
      <w:pPr>
        <w:spacing w:after="0" w:line="240" w:lineRule="auto"/>
        <w:ind w:left="2160" w:hanging="2160"/>
      </w:pPr>
      <w:r>
        <w:rPr>
          <w:b/>
        </w:rPr>
        <w:t>Resolution 2015-125</w:t>
      </w:r>
      <w:r>
        <w:tab/>
        <w:t>Introduction to Ordinance 2015-11</w:t>
      </w:r>
    </w:p>
    <w:p w:rsidR="00D85062" w:rsidRPr="00D85062" w:rsidRDefault="00D85062" w:rsidP="00D85062">
      <w:pPr>
        <w:spacing w:after="0" w:line="240" w:lineRule="auto"/>
        <w:ind w:left="2160" w:hanging="2160"/>
      </w:pPr>
      <w:r>
        <w:rPr>
          <w:b/>
        </w:rPr>
        <w:tab/>
      </w:r>
      <w:r>
        <w:t>Mr. Sparks made a motion to approve, Mr. Bradford seconded and both agreed.  Mr. Taylor abstained.</w:t>
      </w:r>
    </w:p>
    <w:p w:rsidR="00F33C72" w:rsidRDefault="00F33C72" w:rsidP="00F33C72">
      <w:pPr>
        <w:spacing w:after="0" w:line="240" w:lineRule="auto"/>
        <w:ind w:left="2880" w:hanging="2880"/>
      </w:pPr>
    </w:p>
    <w:p w:rsidR="00F33C72" w:rsidRDefault="00F33C72" w:rsidP="00D85062">
      <w:pPr>
        <w:spacing w:after="0" w:line="240" w:lineRule="auto"/>
        <w:ind w:left="2160" w:hanging="2160"/>
      </w:pPr>
      <w:r>
        <w:rPr>
          <w:b/>
        </w:rPr>
        <w:t>Resolution 2015-126</w:t>
      </w:r>
      <w:r>
        <w:tab/>
        <w:t>Line Item Transfers for the Year 2015</w:t>
      </w:r>
    </w:p>
    <w:p w:rsidR="00F33C72" w:rsidRDefault="00D85062" w:rsidP="00D85062">
      <w:pPr>
        <w:spacing w:after="0" w:line="240" w:lineRule="auto"/>
        <w:ind w:left="2160" w:hanging="2160"/>
      </w:pPr>
      <w:r>
        <w:tab/>
        <w:t>Mr. Hackett reviewed the different line item transfers to be made for the 2015 budget.</w:t>
      </w:r>
    </w:p>
    <w:p w:rsidR="00D85062" w:rsidRDefault="00D85062" w:rsidP="00D85062">
      <w:pPr>
        <w:spacing w:after="0" w:line="240" w:lineRule="auto"/>
        <w:ind w:left="2160" w:hanging="2880"/>
      </w:pPr>
      <w:r>
        <w:tab/>
        <w:t>Mr. Taylor made a motion to approve, Mr. Sparks seconded and all agreed.</w:t>
      </w:r>
    </w:p>
    <w:p w:rsidR="00D85062" w:rsidRDefault="00D85062" w:rsidP="00D85062">
      <w:pPr>
        <w:spacing w:after="0" w:line="240" w:lineRule="auto"/>
        <w:ind w:left="2160" w:hanging="2880"/>
      </w:pPr>
    </w:p>
    <w:p w:rsidR="00F33C72" w:rsidRDefault="00F33C72" w:rsidP="00D85062">
      <w:pPr>
        <w:spacing w:after="0" w:line="240" w:lineRule="auto"/>
        <w:ind w:left="2160" w:hanging="2160"/>
      </w:pPr>
      <w:r>
        <w:rPr>
          <w:b/>
        </w:rPr>
        <w:t>Resolution 2015-127</w:t>
      </w:r>
      <w:r>
        <w:tab/>
        <w:t>Cancellation of Grant Balances – Recycling Tonnage Grant</w:t>
      </w:r>
    </w:p>
    <w:p w:rsidR="00D85062" w:rsidRDefault="00D85062" w:rsidP="00D85062">
      <w:pPr>
        <w:spacing w:after="0" w:line="240" w:lineRule="auto"/>
        <w:ind w:left="2160" w:hanging="2160"/>
      </w:pPr>
      <w:r>
        <w:rPr>
          <w:b/>
        </w:rPr>
        <w:tab/>
      </w:r>
      <w:proofErr w:type="gramStart"/>
      <w:r w:rsidR="00BC46BC">
        <w:t>Based on the auditor’s recommendation, cancellation of $.03 from the 2014 Recycling Tonnage Grant.</w:t>
      </w:r>
      <w:proofErr w:type="gramEnd"/>
    </w:p>
    <w:p w:rsidR="00BC46BC" w:rsidRPr="00D85062" w:rsidRDefault="00BC46BC"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D85062">
      <w:pPr>
        <w:spacing w:after="0" w:line="240" w:lineRule="auto"/>
        <w:ind w:left="2160" w:hanging="2160"/>
      </w:pPr>
      <w:r>
        <w:rPr>
          <w:b/>
        </w:rPr>
        <w:t>Resolution 2015-128</w:t>
      </w:r>
      <w:r>
        <w:rPr>
          <w:b/>
        </w:rPr>
        <w:tab/>
      </w:r>
      <w:r>
        <w:t>Cancellation of funds from Ordinance 2012-13</w:t>
      </w:r>
    </w:p>
    <w:p w:rsidR="00BC46BC" w:rsidRDefault="00BC46BC" w:rsidP="00D85062">
      <w:pPr>
        <w:spacing w:after="0" w:line="240" w:lineRule="auto"/>
        <w:ind w:left="2160" w:hanging="2160"/>
      </w:pPr>
      <w:r>
        <w:rPr>
          <w:b/>
        </w:rPr>
        <w:tab/>
      </w:r>
      <w:proofErr w:type="gramStart"/>
      <w:r>
        <w:t>Cancellation of $1,900.00 from the referenced ordinance to be returned to the capital improvement fund.</w:t>
      </w:r>
      <w:proofErr w:type="gramEnd"/>
    </w:p>
    <w:p w:rsidR="00BC46BC" w:rsidRPr="00BC46BC" w:rsidRDefault="00BC46BC"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D85062">
      <w:pPr>
        <w:spacing w:after="0" w:line="240" w:lineRule="auto"/>
        <w:ind w:left="2160" w:hanging="2160"/>
      </w:pPr>
      <w:r>
        <w:rPr>
          <w:b/>
        </w:rPr>
        <w:t>Resolution 2015-129</w:t>
      </w:r>
      <w:r>
        <w:tab/>
        <w:t>Cancellation of funds from Ordinance 2013-12</w:t>
      </w:r>
    </w:p>
    <w:p w:rsidR="00BC46BC" w:rsidRDefault="00BC46BC" w:rsidP="00D85062">
      <w:pPr>
        <w:spacing w:after="0" w:line="240" w:lineRule="auto"/>
        <w:ind w:left="2160" w:hanging="2160"/>
      </w:pPr>
      <w:r>
        <w:rPr>
          <w:b/>
        </w:rPr>
        <w:tab/>
      </w:r>
      <w:proofErr w:type="gramStart"/>
      <w:r>
        <w:t>Cancellation of $201.00 from the referenced ordinance to be returned to the capital improvement fund.</w:t>
      </w:r>
      <w:proofErr w:type="gramEnd"/>
    </w:p>
    <w:p w:rsidR="00BC46BC" w:rsidRPr="00BC46BC" w:rsidRDefault="00BC46BC"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F33C72">
      <w:pPr>
        <w:spacing w:after="0" w:line="240" w:lineRule="auto"/>
      </w:pPr>
      <w:r w:rsidRPr="00BC46BC">
        <w:rPr>
          <w:u w:val="single"/>
        </w:rPr>
        <w:t>JIF 2016 Dividend</w:t>
      </w:r>
      <w:r w:rsidR="00BC46BC">
        <w:t xml:space="preserve"> – The Township received a dividend of $4,386.00.  Last year the Township received 3,352 in the form of a dividend.  The Township has three options on how to use the money:  1. Check made payable to the </w:t>
      </w:r>
      <w:proofErr w:type="gramStart"/>
      <w:r w:rsidR="00BC46BC">
        <w:t>Township  2</w:t>
      </w:r>
      <w:proofErr w:type="gramEnd"/>
      <w:r w:rsidR="00BC46BC">
        <w:t xml:space="preserve">. </w:t>
      </w:r>
      <w:proofErr w:type="gramStart"/>
      <w:r w:rsidR="00BC46BC">
        <w:t>Credit toward first payment of the 2016 billing or 3.</w:t>
      </w:r>
      <w:proofErr w:type="gramEnd"/>
      <w:r w:rsidR="00BC46BC">
        <w:t xml:space="preserve">  </w:t>
      </w:r>
      <w:proofErr w:type="gramStart"/>
      <w:r w:rsidR="00BC46BC">
        <w:t>Reserve funds toward excess loss.</w:t>
      </w:r>
      <w:proofErr w:type="gramEnd"/>
      <w:r w:rsidR="00BC46BC">
        <w:t xml:space="preserve">  In the past the Township has used the dividend toward the credit for the 2016 billing which is what Mr. Hackett is recommending for this year’s dividend also.  Mr. Taylor made a motion to approve the funds be placed toward the 2016 billing, Mr. Sparks seconded and all agreed.</w:t>
      </w:r>
    </w:p>
    <w:p w:rsidR="00BC46BC" w:rsidRPr="00BC46BC" w:rsidRDefault="00BC46BC" w:rsidP="00F33C72">
      <w:pPr>
        <w:spacing w:after="0" w:line="240" w:lineRule="auto"/>
      </w:pPr>
    </w:p>
    <w:p w:rsidR="00F33C72" w:rsidRDefault="00F33C72" w:rsidP="00F33C72">
      <w:pPr>
        <w:spacing w:after="0" w:line="240" w:lineRule="auto"/>
        <w:rPr>
          <w:u w:val="single"/>
        </w:rPr>
      </w:pPr>
    </w:p>
    <w:p w:rsidR="00F33C72" w:rsidRDefault="00F33C72" w:rsidP="00F33C72">
      <w:pPr>
        <w:spacing w:after="0" w:line="240" w:lineRule="auto"/>
        <w:ind w:left="2880" w:hanging="2880"/>
      </w:pPr>
      <w:r>
        <w:rPr>
          <w:u w:val="single"/>
        </w:rPr>
        <w:t>TAX OFFICE:</w:t>
      </w:r>
      <w:r>
        <w:tab/>
      </w:r>
    </w:p>
    <w:p w:rsidR="00F33C72" w:rsidRDefault="00F33C72" w:rsidP="00F33C72">
      <w:pPr>
        <w:spacing w:after="0" w:line="240" w:lineRule="auto"/>
        <w:ind w:left="2880" w:hanging="2880"/>
      </w:pPr>
    </w:p>
    <w:p w:rsidR="00F33C72" w:rsidRDefault="00F33C72" w:rsidP="00D85062">
      <w:pPr>
        <w:spacing w:after="0" w:line="240" w:lineRule="auto"/>
        <w:ind w:left="2160" w:hanging="2160"/>
      </w:pPr>
      <w:r>
        <w:rPr>
          <w:b/>
        </w:rPr>
        <w:t>Resolution 2015-134</w:t>
      </w:r>
      <w:r>
        <w:tab/>
        <w:t xml:space="preserve">Authorizing Assignment of Tax Sale Certificate No. 61-47, Block 7/Lot 75 to John </w:t>
      </w:r>
      <w:proofErr w:type="spellStart"/>
      <w:r>
        <w:t>DeFilippis</w:t>
      </w:r>
      <w:proofErr w:type="spellEnd"/>
      <w:r>
        <w:tab/>
      </w:r>
    </w:p>
    <w:p w:rsidR="00E16AF6" w:rsidRPr="00E16AF6" w:rsidRDefault="00E16AF6" w:rsidP="00D85062">
      <w:pPr>
        <w:spacing w:after="0" w:line="240" w:lineRule="auto"/>
        <w:ind w:left="2160" w:hanging="2160"/>
      </w:pPr>
      <w:r>
        <w:rPr>
          <w:b/>
        </w:rPr>
        <w:tab/>
      </w:r>
      <w:r>
        <w:t>Mr. Taylor made a motion to approve, Mr. Sparks seconded and all agreed.</w:t>
      </w:r>
    </w:p>
    <w:p w:rsidR="00F33C72" w:rsidRDefault="00F33C72" w:rsidP="00D85062">
      <w:pPr>
        <w:spacing w:after="0" w:line="240" w:lineRule="auto"/>
        <w:ind w:left="2160" w:hanging="2160"/>
      </w:pPr>
      <w:r>
        <w:rPr>
          <w:b/>
        </w:rPr>
        <w:lastRenderedPageBreak/>
        <w:t>Resolution 2015-135</w:t>
      </w:r>
      <w:r>
        <w:tab/>
        <w:t xml:space="preserve">Authorizing Assignment of Tax Sale Certificate No. 00-003, Block 7/Lot 4 to </w:t>
      </w:r>
      <w:proofErr w:type="spellStart"/>
      <w:r w:rsidR="00E16AF6">
        <w:t>Tropea</w:t>
      </w:r>
      <w:proofErr w:type="spellEnd"/>
      <w:r w:rsidR="00E16AF6">
        <w:t xml:space="preserve"> Holdings LLC</w:t>
      </w:r>
    </w:p>
    <w:p w:rsidR="00E16AF6" w:rsidRDefault="00E16AF6" w:rsidP="00D85062">
      <w:pPr>
        <w:spacing w:after="0" w:line="240" w:lineRule="auto"/>
        <w:ind w:left="2160" w:hanging="2160"/>
      </w:pPr>
      <w:r>
        <w:rPr>
          <w:b/>
        </w:rPr>
        <w:tab/>
      </w:r>
      <w:r>
        <w:t xml:space="preserve">Ms. Taylor explained that Mr. </w:t>
      </w:r>
      <w:proofErr w:type="spellStart"/>
      <w:r>
        <w:t>Tropea</w:t>
      </w:r>
      <w:proofErr w:type="spellEnd"/>
      <w:r>
        <w:t xml:space="preserve"> had made a request back in 2013 for this tax sale certificate but it was never approved via the necessary resolution.</w:t>
      </w:r>
    </w:p>
    <w:p w:rsidR="00E16AF6" w:rsidRPr="00E16AF6" w:rsidRDefault="00E16AF6"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D85062">
      <w:pPr>
        <w:spacing w:after="0" w:line="240" w:lineRule="auto"/>
        <w:ind w:left="2160" w:hanging="2160"/>
      </w:pPr>
      <w:r>
        <w:rPr>
          <w:b/>
        </w:rPr>
        <w:t>Resolution 2015-136</w:t>
      </w:r>
      <w:r>
        <w:tab/>
        <w:t xml:space="preserve">Overpayment of Taxes – Block 43/Lot 4 – to </w:t>
      </w:r>
      <w:proofErr w:type="spellStart"/>
      <w:r>
        <w:t>Corelogic</w:t>
      </w:r>
      <w:proofErr w:type="spellEnd"/>
    </w:p>
    <w:p w:rsidR="00E16AF6" w:rsidRDefault="00E16AF6" w:rsidP="00D85062">
      <w:pPr>
        <w:spacing w:after="0" w:line="240" w:lineRule="auto"/>
        <w:ind w:left="2160" w:hanging="2160"/>
      </w:pPr>
      <w:r>
        <w:rPr>
          <w:b/>
        </w:rPr>
        <w:tab/>
      </w:r>
      <w:r>
        <w:t>Both the previous mortgage holder as well as the current mortgage holder paid the fourth quarter taxes.</w:t>
      </w:r>
    </w:p>
    <w:p w:rsidR="00E16AF6" w:rsidRPr="00E16AF6" w:rsidRDefault="00E16AF6" w:rsidP="00D85062">
      <w:pPr>
        <w:spacing w:after="0" w:line="240" w:lineRule="auto"/>
        <w:ind w:left="2160" w:hanging="2160"/>
      </w:pPr>
      <w:r>
        <w:tab/>
        <w:t>Mr. Taylor made a motion to approve, Mr. Sparks seconded and all agreed.</w:t>
      </w:r>
    </w:p>
    <w:p w:rsidR="00F33C72" w:rsidRDefault="00F33C72" w:rsidP="00F33C72">
      <w:pPr>
        <w:spacing w:after="0" w:line="240" w:lineRule="auto"/>
        <w:ind w:left="2880" w:hanging="2880"/>
      </w:pPr>
    </w:p>
    <w:p w:rsidR="00F33C72" w:rsidRDefault="00F33C72" w:rsidP="00F33C72">
      <w:pPr>
        <w:spacing w:after="0" w:line="240" w:lineRule="auto"/>
      </w:pPr>
      <w:r w:rsidRPr="00E25FF5">
        <w:rPr>
          <w:u w:val="single"/>
        </w:rPr>
        <w:t>PAYMENT OF BILLS</w:t>
      </w:r>
      <w:r w:rsidR="00E16AF6">
        <w:tab/>
        <w:t>Mr. Taylor made a motion to approve, Mr. Sparks seconded and all agreed.</w:t>
      </w:r>
    </w:p>
    <w:p w:rsidR="00F33C72" w:rsidRDefault="00F33C72" w:rsidP="00F33C72">
      <w:pPr>
        <w:spacing w:after="0" w:line="240" w:lineRule="auto"/>
        <w:rPr>
          <w:u w:val="single"/>
        </w:rPr>
      </w:pPr>
    </w:p>
    <w:p w:rsidR="00F33C72" w:rsidRDefault="00F33C72" w:rsidP="00F33C72">
      <w:pPr>
        <w:spacing w:after="0" w:line="240" w:lineRule="auto"/>
        <w:ind w:left="2160" w:hanging="2160"/>
      </w:pPr>
      <w:r w:rsidRPr="00E25FF5">
        <w:rPr>
          <w:u w:val="single"/>
        </w:rPr>
        <w:t>PUBLIC COMMENTS</w:t>
      </w:r>
      <w:r w:rsidR="00E16AF6">
        <w:tab/>
        <w:t>No comment from the public.</w:t>
      </w:r>
    </w:p>
    <w:p w:rsidR="00E16AF6" w:rsidRDefault="00E16AF6" w:rsidP="00F33C72">
      <w:pPr>
        <w:spacing w:after="0" w:line="240" w:lineRule="auto"/>
        <w:ind w:left="2160" w:hanging="2160"/>
      </w:pPr>
    </w:p>
    <w:p w:rsidR="00E16AF6" w:rsidRDefault="00E16AF6" w:rsidP="00246231">
      <w:pPr>
        <w:spacing w:after="0" w:line="240" w:lineRule="auto"/>
        <w:ind w:left="2160" w:hanging="2160"/>
      </w:pPr>
      <w:r>
        <w:t xml:space="preserve">James Hackett </w:t>
      </w:r>
      <w:r w:rsidR="00246231">
        <w:tab/>
      </w:r>
      <w:r>
        <w:t>Copy of Woodstown’s billing for the shared services construction department has been submitted for review.</w:t>
      </w:r>
    </w:p>
    <w:p w:rsidR="001769AC" w:rsidRDefault="001769AC" w:rsidP="00246231">
      <w:pPr>
        <w:spacing w:after="0" w:line="240" w:lineRule="auto"/>
        <w:ind w:left="2160" w:hanging="2160"/>
      </w:pPr>
    </w:p>
    <w:p w:rsidR="00E16AF6" w:rsidRDefault="00E16AF6" w:rsidP="00246231">
      <w:pPr>
        <w:pStyle w:val="ListParagraph"/>
        <w:spacing w:after="0" w:line="240" w:lineRule="auto"/>
        <w:ind w:left="2160"/>
      </w:pPr>
      <w:r>
        <w:t xml:space="preserve">Construction Official is retiring.  Woodstown is in the process of looking for a replacement.  The current construction official is also the electrical </w:t>
      </w:r>
      <w:proofErr w:type="spellStart"/>
      <w:r>
        <w:t>subcode</w:t>
      </w:r>
      <w:proofErr w:type="spellEnd"/>
      <w:r>
        <w:t xml:space="preserve"> officer.  There is an electrical </w:t>
      </w:r>
      <w:proofErr w:type="spellStart"/>
      <w:r>
        <w:t>subcode</w:t>
      </w:r>
      <w:proofErr w:type="spellEnd"/>
      <w:r>
        <w:t xml:space="preserve"> officer being recommended.</w:t>
      </w:r>
    </w:p>
    <w:p w:rsidR="001769AC" w:rsidRDefault="001769AC" w:rsidP="00246231">
      <w:pPr>
        <w:pStyle w:val="ListParagraph"/>
        <w:spacing w:after="0" w:line="240" w:lineRule="auto"/>
        <w:ind w:left="2160"/>
      </w:pPr>
    </w:p>
    <w:p w:rsidR="00E16AF6" w:rsidRDefault="00E16AF6" w:rsidP="00246231">
      <w:pPr>
        <w:spacing w:after="0" w:line="240" w:lineRule="auto"/>
        <w:ind w:left="2160"/>
      </w:pPr>
      <w:proofErr w:type="gramStart"/>
      <w:r>
        <w:t>Received Mid-Salem Court’s monthly income report.</w:t>
      </w:r>
      <w:proofErr w:type="gramEnd"/>
      <w:r>
        <w:t xml:space="preserve">  Oldmans Twp. has met the 2015 budget goal at the end of November.</w:t>
      </w:r>
    </w:p>
    <w:p w:rsidR="001769AC" w:rsidRDefault="001769AC" w:rsidP="00246231">
      <w:pPr>
        <w:spacing w:after="0" w:line="240" w:lineRule="auto"/>
        <w:ind w:left="2160"/>
      </w:pPr>
    </w:p>
    <w:p w:rsidR="00E16AF6" w:rsidRDefault="00E16AF6" w:rsidP="00246231">
      <w:pPr>
        <w:pStyle w:val="ListParagraph"/>
        <w:spacing w:after="0" w:line="240" w:lineRule="auto"/>
        <w:ind w:left="1440" w:firstLine="720"/>
      </w:pPr>
      <w:r>
        <w:t>The auditor has finished the</w:t>
      </w:r>
      <w:r w:rsidR="00E8228A">
        <w:t xml:space="preserve"> review of the construction office.</w:t>
      </w:r>
    </w:p>
    <w:p w:rsidR="001769AC" w:rsidRDefault="001769AC" w:rsidP="00246231">
      <w:pPr>
        <w:pStyle w:val="ListParagraph"/>
        <w:spacing w:after="0" w:line="240" w:lineRule="auto"/>
        <w:ind w:left="1440" w:firstLine="720"/>
      </w:pPr>
    </w:p>
    <w:p w:rsidR="00E8228A" w:rsidRDefault="00E8228A" w:rsidP="00246231">
      <w:pPr>
        <w:pStyle w:val="ListParagraph"/>
        <w:spacing w:after="0" w:line="240" w:lineRule="auto"/>
        <w:ind w:left="2160"/>
      </w:pPr>
      <w:r>
        <w:t>Mr. Hackett was going to cancel the funds remaining from the ordinance for the salt box and pickup truck but now the remaining funds will be used to</w:t>
      </w:r>
      <w:r w:rsidR="004F1EB5">
        <w:t>ward</w:t>
      </w:r>
      <w:r>
        <w:t xml:space="preserve"> the purcha</w:t>
      </w:r>
      <w:r w:rsidR="004F1EB5">
        <w:t>se of a light bar for the truck.  The additional money needed to fund the light bar will come from public works o/e.</w:t>
      </w:r>
    </w:p>
    <w:p w:rsidR="004F1EB5" w:rsidRDefault="004F1EB5" w:rsidP="00246231">
      <w:pPr>
        <w:spacing w:after="0" w:line="240" w:lineRule="auto"/>
        <w:ind w:left="1440" w:firstLine="720"/>
      </w:pPr>
      <w:r>
        <w:t>Mr. Taylor made a motion to approve, Mr. Sparks seconded and all agreed.</w:t>
      </w:r>
    </w:p>
    <w:p w:rsidR="001769AC" w:rsidRDefault="001769AC" w:rsidP="00246231">
      <w:pPr>
        <w:spacing w:after="0" w:line="240" w:lineRule="auto"/>
        <w:ind w:left="1440" w:firstLine="720"/>
      </w:pPr>
    </w:p>
    <w:p w:rsidR="004F1EB5" w:rsidRDefault="004F1EB5" w:rsidP="00246231">
      <w:pPr>
        <w:pStyle w:val="ListParagraph"/>
        <w:spacing w:after="0" w:line="240" w:lineRule="auto"/>
        <w:ind w:left="1440" w:firstLine="720"/>
      </w:pPr>
      <w:proofErr w:type="gramStart"/>
      <w:r>
        <w:t>Budget workshop – Friday, November 20</w:t>
      </w:r>
      <w:r w:rsidRPr="00246231">
        <w:rPr>
          <w:vertAlign w:val="superscript"/>
        </w:rPr>
        <w:t>th</w:t>
      </w:r>
      <w:r>
        <w:t xml:space="preserve"> beginning at 5:00 p.m.</w:t>
      </w:r>
      <w:proofErr w:type="gramEnd"/>
    </w:p>
    <w:p w:rsidR="001769AC" w:rsidRDefault="001769AC" w:rsidP="00246231">
      <w:pPr>
        <w:pStyle w:val="ListParagraph"/>
        <w:spacing w:after="0" w:line="240" w:lineRule="auto"/>
        <w:ind w:left="1440" w:firstLine="720"/>
      </w:pPr>
    </w:p>
    <w:p w:rsidR="004F1EB5" w:rsidRDefault="004F1EB5" w:rsidP="00246231">
      <w:pPr>
        <w:pStyle w:val="ListParagraph"/>
        <w:spacing w:after="0" w:line="240" w:lineRule="auto"/>
        <w:ind w:left="2160"/>
      </w:pPr>
      <w:r>
        <w:t>Jack Lynch/Auburn Water budget discussion will take place at the December budget meeting.</w:t>
      </w:r>
    </w:p>
    <w:p w:rsidR="004F1EB5" w:rsidRDefault="004F1EB5" w:rsidP="00E16AF6">
      <w:pPr>
        <w:spacing w:after="0" w:line="240" w:lineRule="auto"/>
        <w:ind w:left="2160" w:hanging="2160"/>
      </w:pPr>
    </w:p>
    <w:p w:rsidR="004F1EB5" w:rsidRDefault="004F1EB5" w:rsidP="00E16AF6">
      <w:pPr>
        <w:spacing w:after="0" w:line="240" w:lineRule="auto"/>
        <w:ind w:left="2160" w:hanging="2160"/>
      </w:pPr>
      <w:r>
        <w:t>Tom Tedesco</w:t>
      </w:r>
      <w:r>
        <w:tab/>
      </w:r>
      <w:r w:rsidR="00246231">
        <w:t>Matrix (Lot 5) update:  winter site work is complete.  Roof trusses have been delivered and walls should start going up next week.</w:t>
      </w:r>
    </w:p>
    <w:p w:rsidR="00246231" w:rsidRDefault="00246231" w:rsidP="00E16AF6">
      <w:pPr>
        <w:spacing w:after="0" w:line="240" w:lineRule="auto"/>
        <w:ind w:left="2160" w:hanging="2160"/>
      </w:pPr>
    </w:p>
    <w:p w:rsidR="00246231" w:rsidRDefault="00246231" w:rsidP="00E16AF6">
      <w:pPr>
        <w:spacing w:after="0" w:line="240" w:lineRule="auto"/>
        <w:ind w:left="2160" w:hanging="2160"/>
      </w:pPr>
      <w:r>
        <w:tab/>
        <w:t>Matrix (Lot 6.03) update: Site will be paved by end of November</w:t>
      </w:r>
    </w:p>
    <w:p w:rsidR="00246231" w:rsidRDefault="00246231" w:rsidP="00E16AF6">
      <w:pPr>
        <w:spacing w:after="0" w:line="240" w:lineRule="auto"/>
        <w:ind w:left="2160" w:hanging="2160"/>
      </w:pPr>
    </w:p>
    <w:p w:rsidR="00246231" w:rsidRDefault="00246231" w:rsidP="00E16AF6">
      <w:pPr>
        <w:spacing w:after="0" w:line="240" w:lineRule="auto"/>
        <w:ind w:left="2160" w:hanging="2160"/>
      </w:pPr>
      <w:r>
        <w:tab/>
        <w:t xml:space="preserve">Kay Gardens:  Two pre-construction meetings were held.  </w:t>
      </w:r>
      <w:proofErr w:type="gramStart"/>
      <w:r>
        <w:t>Talked about work schedule.</w:t>
      </w:r>
      <w:proofErr w:type="gramEnd"/>
      <w:r>
        <w:t xml:space="preserve">  Project should start first week of December and be finished by the end of December.  In the spring the final coat of asphalt will be applied and if any reseeding is necessary.</w:t>
      </w:r>
    </w:p>
    <w:p w:rsidR="00246231" w:rsidRDefault="00246231" w:rsidP="00E16AF6">
      <w:pPr>
        <w:spacing w:after="0" w:line="240" w:lineRule="auto"/>
        <w:ind w:left="2160" w:hanging="2160"/>
      </w:pPr>
    </w:p>
    <w:p w:rsidR="00246231" w:rsidRDefault="00246231" w:rsidP="00E16AF6">
      <w:pPr>
        <w:spacing w:after="0" w:line="240" w:lineRule="auto"/>
        <w:ind w:left="2160" w:hanging="2160"/>
      </w:pPr>
      <w:r>
        <w:lastRenderedPageBreak/>
        <w:t>George Bradford</w:t>
      </w:r>
      <w:r>
        <w:tab/>
        <w:t xml:space="preserve">Mid-Salem Court – current judge is retiring and a new judge has been </w:t>
      </w:r>
      <w:r w:rsidR="001769AC">
        <w:t>selected and an offer made for employment.  The new judge will begin January, 2016.</w:t>
      </w:r>
    </w:p>
    <w:p w:rsidR="001769AC" w:rsidRDefault="001769AC" w:rsidP="00E16AF6">
      <w:pPr>
        <w:spacing w:after="0" w:line="240" w:lineRule="auto"/>
        <w:ind w:left="2160" w:hanging="2160"/>
      </w:pPr>
    </w:p>
    <w:p w:rsidR="001769AC" w:rsidRDefault="001769AC" w:rsidP="00E16AF6">
      <w:pPr>
        <w:spacing w:after="0" w:line="240" w:lineRule="auto"/>
        <w:ind w:left="2160" w:hanging="2160"/>
      </w:pPr>
      <w:r>
        <w:tab/>
        <w:t>Route 130 detour will begin this month.  Detour will be along Straughns Mill to Route 295 and Center Square Road.  Construction on bridge will be November through February, 2016.</w:t>
      </w:r>
    </w:p>
    <w:p w:rsidR="001769AC" w:rsidRDefault="001769AC" w:rsidP="00E16AF6">
      <w:pPr>
        <w:spacing w:after="0" w:line="240" w:lineRule="auto"/>
        <w:ind w:left="2160" w:hanging="2160"/>
      </w:pPr>
    </w:p>
    <w:p w:rsidR="001769AC" w:rsidRDefault="001769AC" w:rsidP="00E16AF6">
      <w:pPr>
        <w:spacing w:after="0" w:line="240" w:lineRule="auto"/>
        <w:ind w:left="2160" w:hanging="2160"/>
      </w:pPr>
      <w:r>
        <w:tab/>
        <w:t>Contacted Salem County Engineer’s office about status of repaving Pedricktown-Woodstown Road; still scheduled to be completed.</w:t>
      </w:r>
    </w:p>
    <w:p w:rsidR="001769AC" w:rsidRDefault="001769AC" w:rsidP="00E16AF6">
      <w:pPr>
        <w:spacing w:after="0" w:line="240" w:lineRule="auto"/>
        <w:ind w:left="2160" w:hanging="2160"/>
      </w:pPr>
    </w:p>
    <w:p w:rsidR="001769AC" w:rsidRDefault="001769AC" w:rsidP="00E16AF6">
      <w:pPr>
        <w:spacing w:after="0" w:line="240" w:lineRule="auto"/>
        <w:ind w:left="2160" w:hanging="2160"/>
      </w:pPr>
      <w:r>
        <w:tab/>
      </w:r>
      <w:proofErr w:type="gramStart"/>
      <w:r>
        <w:t>Contacted Salem County Engineer’s office about Route 295 and Perkintown Road erosion</w:t>
      </w:r>
      <w:r w:rsidR="00CF31AB">
        <w:t xml:space="preserve"> (by Perry Farm)</w:t>
      </w:r>
      <w:r>
        <w:t>.</w:t>
      </w:r>
      <w:proofErr w:type="gramEnd"/>
      <w:r>
        <w:t xml:space="preserve">  County notified the State to fix</w:t>
      </w:r>
      <w:r w:rsidR="00CF31AB">
        <w:t xml:space="preserve"> since the State owns the right of way.</w:t>
      </w:r>
    </w:p>
    <w:p w:rsidR="00CF31AB" w:rsidRDefault="00CF31AB" w:rsidP="00E16AF6">
      <w:pPr>
        <w:spacing w:after="0" w:line="240" w:lineRule="auto"/>
        <w:ind w:left="2160" w:hanging="2160"/>
      </w:pPr>
    </w:p>
    <w:p w:rsidR="00CF31AB" w:rsidRDefault="00CF31AB" w:rsidP="00E16AF6">
      <w:pPr>
        <w:spacing w:after="0" w:line="240" w:lineRule="auto"/>
        <w:ind w:left="2160" w:hanging="2160"/>
      </w:pPr>
      <w:r>
        <w:tab/>
        <w:t xml:space="preserve">Township is working the NJ DEP regarding the </w:t>
      </w:r>
      <w:proofErr w:type="spellStart"/>
      <w:r>
        <w:t>Winzinger</w:t>
      </w:r>
      <w:proofErr w:type="spellEnd"/>
      <w:r>
        <w:t xml:space="preserve"> property.  The property owner needs to obtain a variance in order to conduct their business there.</w:t>
      </w:r>
    </w:p>
    <w:p w:rsidR="00CF31AB" w:rsidRDefault="00CF31AB" w:rsidP="00E16AF6">
      <w:pPr>
        <w:spacing w:after="0" w:line="240" w:lineRule="auto"/>
        <w:ind w:left="2160" w:hanging="2160"/>
      </w:pPr>
    </w:p>
    <w:p w:rsidR="00CF31AB" w:rsidRDefault="00CF31AB" w:rsidP="00E16AF6">
      <w:pPr>
        <w:spacing w:after="0" w:line="240" w:lineRule="auto"/>
        <w:ind w:left="2160" w:hanging="2160"/>
      </w:pPr>
      <w:r>
        <w:rPr>
          <w:b/>
        </w:rPr>
        <w:t>Resolution 2015-137</w:t>
      </w:r>
      <w:r>
        <w:tab/>
        <w:t>Executive Session: Litigation (7:40 p.m.)</w:t>
      </w:r>
    </w:p>
    <w:p w:rsidR="00CF31AB" w:rsidRPr="00CF31AB" w:rsidRDefault="00CF31AB" w:rsidP="00E16AF6">
      <w:pPr>
        <w:spacing w:after="0" w:line="240" w:lineRule="auto"/>
        <w:ind w:left="2160" w:hanging="2160"/>
      </w:pPr>
      <w:r>
        <w:rPr>
          <w:b/>
        </w:rPr>
        <w:tab/>
      </w:r>
      <w:r>
        <w:t>Mr. Taylor made a motion to approve, Mr. Sparks seconded and all agreed.</w:t>
      </w:r>
    </w:p>
    <w:p w:rsidR="001769AC" w:rsidRDefault="001769AC" w:rsidP="00E16AF6">
      <w:pPr>
        <w:spacing w:after="0" w:line="240" w:lineRule="auto"/>
        <w:ind w:left="2160" w:hanging="2160"/>
      </w:pPr>
    </w:p>
    <w:p w:rsidR="00CF31AB" w:rsidRDefault="00CF31AB" w:rsidP="00E16AF6">
      <w:pPr>
        <w:spacing w:after="0" w:line="240" w:lineRule="auto"/>
        <w:ind w:left="2160" w:hanging="2160"/>
      </w:pPr>
      <w:r>
        <w:t>8:27 p.m.</w:t>
      </w:r>
      <w:r>
        <w:tab/>
        <w:t>Public session re-opened.</w:t>
      </w:r>
    </w:p>
    <w:p w:rsidR="00CF31AB" w:rsidRDefault="00CF31AB" w:rsidP="00E16AF6">
      <w:pPr>
        <w:spacing w:after="0" w:line="240" w:lineRule="auto"/>
        <w:ind w:left="2160" w:hanging="2160"/>
      </w:pPr>
    </w:p>
    <w:p w:rsidR="00CF31AB" w:rsidRDefault="00CF31AB" w:rsidP="00E16AF6">
      <w:pPr>
        <w:spacing w:after="0" w:line="240" w:lineRule="auto"/>
        <w:ind w:left="2160" w:hanging="2160"/>
      </w:pPr>
      <w:r>
        <w:tab/>
        <w:t>Ms. Trunk updated the Committee on pending personnel litigation; no action was taken.</w:t>
      </w:r>
    </w:p>
    <w:p w:rsidR="00D85062" w:rsidRDefault="00D85062" w:rsidP="00D85062">
      <w:pPr>
        <w:spacing w:after="0" w:line="240" w:lineRule="auto"/>
        <w:ind w:left="2160" w:hanging="2160"/>
      </w:pPr>
    </w:p>
    <w:p w:rsidR="008E6B0D" w:rsidRPr="00CF31AB" w:rsidRDefault="008E6B0D" w:rsidP="008E6B0D">
      <w:pPr>
        <w:tabs>
          <w:tab w:val="left" w:pos="810"/>
        </w:tabs>
      </w:pPr>
      <w:r>
        <w:t xml:space="preserve">There being no further business, on a motion from Mr. Taylor, seconded by Mr. Sparks and agreed to by all, meeting was adjourned </w:t>
      </w:r>
      <w:r w:rsidRPr="00CF31AB">
        <w:t xml:space="preserve">at </w:t>
      </w:r>
      <w:r w:rsidR="00CF31AB">
        <w:t>8:29</w:t>
      </w:r>
      <w:r w:rsidRPr="00CF31AB">
        <w:t xml:space="preserve"> pm.</w:t>
      </w:r>
    </w:p>
    <w:p w:rsidR="008E6B0D" w:rsidRPr="00CF31AB" w:rsidRDefault="008E6B0D" w:rsidP="008E6B0D">
      <w:pPr>
        <w:tabs>
          <w:tab w:val="left" w:pos="810"/>
        </w:tabs>
        <w:spacing w:after="0" w:line="240" w:lineRule="auto"/>
      </w:pPr>
      <w:r w:rsidRPr="00CF31AB">
        <w:t>Respectfully Submitted,</w:t>
      </w:r>
    </w:p>
    <w:p w:rsidR="008E6B0D" w:rsidRPr="00CF31AB" w:rsidRDefault="008E6B0D" w:rsidP="008E6B0D">
      <w:pPr>
        <w:tabs>
          <w:tab w:val="left" w:pos="810"/>
        </w:tabs>
        <w:spacing w:after="0" w:line="240" w:lineRule="auto"/>
      </w:pPr>
    </w:p>
    <w:p w:rsidR="008E6B0D" w:rsidRPr="00CF31AB" w:rsidRDefault="008E6B0D" w:rsidP="008E6B0D">
      <w:pPr>
        <w:tabs>
          <w:tab w:val="left" w:pos="810"/>
        </w:tabs>
        <w:spacing w:after="0" w:line="240" w:lineRule="auto"/>
      </w:pPr>
    </w:p>
    <w:p w:rsidR="008E6B0D" w:rsidRPr="00CF31AB" w:rsidRDefault="008E6B0D" w:rsidP="008E6B0D">
      <w:pPr>
        <w:tabs>
          <w:tab w:val="left" w:pos="810"/>
        </w:tabs>
        <w:spacing w:after="0" w:line="240" w:lineRule="auto"/>
      </w:pPr>
    </w:p>
    <w:p w:rsidR="008E6B0D" w:rsidRPr="00CF31AB" w:rsidRDefault="008E6B0D" w:rsidP="008E6B0D">
      <w:pPr>
        <w:tabs>
          <w:tab w:val="left" w:pos="810"/>
        </w:tabs>
        <w:spacing w:after="0" w:line="240" w:lineRule="auto"/>
      </w:pPr>
      <w:r w:rsidRPr="00CF31AB">
        <w:t>Melinda Taylor</w:t>
      </w:r>
    </w:p>
    <w:p w:rsidR="008E6B0D" w:rsidRPr="00CF31AB" w:rsidRDefault="008E6B0D" w:rsidP="008E6B0D">
      <w:pPr>
        <w:tabs>
          <w:tab w:val="left" w:pos="810"/>
        </w:tabs>
        <w:spacing w:after="0" w:line="240" w:lineRule="auto"/>
      </w:pPr>
      <w:r w:rsidRPr="00CF31AB">
        <w:t>Municipal Clerk</w:t>
      </w:r>
    </w:p>
    <w:p w:rsidR="009C4419" w:rsidRPr="00CF31AB" w:rsidRDefault="00CF31AB">
      <w:pPr>
        <w:rPr>
          <w:b/>
        </w:rPr>
      </w:pPr>
    </w:p>
    <w:sectPr w:rsidR="009C4419" w:rsidRPr="00CF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3485"/>
    <w:multiLevelType w:val="hybridMultilevel"/>
    <w:tmpl w:val="2B10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D"/>
    <w:rsid w:val="00041D1E"/>
    <w:rsid w:val="00092300"/>
    <w:rsid w:val="001769AC"/>
    <w:rsid w:val="00246231"/>
    <w:rsid w:val="003B7780"/>
    <w:rsid w:val="004A564E"/>
    <w:rsid w:val="004F1EB5"/>
    <w:rsid w:val="005A1748"/>
    <w:rsid w:val="005E4C86"/>
    <w:rsid w:val="00705B46"/>
    <w:rsid w:val="008E6B0D"/>
    <w:rsid w:val="00946D44"/>
    <w:rsid w:val="00BC46BC"/>
    <w:rsid w:val="00C61608"/>
    <w:rsid w:val="00CF31AB"/>
    <w:rsid w:val="00D07D92"/>
    <w:rsid w:val="00D85062"/>
    <w:rsid w:val="00E16AF6"/>
    <w:rsid w:val="00E325D1"/>
    <w:rsid w:val="00E8228A"/>
    <w:rsid w:val="00EF53FA"/>
    <w:rsid w:val="00F33C72"/>
    <w:rsid w:val="00F3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3</cp:revision>
  <dcterms:created xsi:type="dcterms:W3CDTF">2015-11-16T17:27:00Z</dcterms:created>
  <dcterms:modified xsi:type="dcterms:W3CDTF">2015-11-16T18:56:00Z</dcterms:modified>
</cp:coreProperties>
</file>